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104AF488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CC53D1">
              <w:t xml:space="preserve"> Raven OÜ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1019AB5B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CC53D1">
              <w:t>10307716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7BE019F3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CC53D1">
              <w:t xml:space="preserve"> Sügise 2b, Aruküla, Raasiku vald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7B85AE22" w:rsidR="00EB7D27" w:rsidRPr="002927ED" w:rsidRDefault="00EB7D27" w:rsidP="00177027">
            <w:pPr>
              <w:pStyle w:val="Vahedeta"/>
            </w:pPr>
            <w:r w:rsidRPr="002927ED">
              <w:t>Õigustatud isiku poolne lepingu sõlmija nimi:</w:t>
            </w:r>
            <w:r w:rsidR="00CC53D1">
              <w:t xml:space="preserve"> Erik Jüriöö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7397D9D7" w:rsidR="00EB7D27" w:rsidRPr="00F012B3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CC53D1">
              <w:rPr>
                <w:i/>
                <w:iCs/>
                <w:color w:val="000000"/>
              </w:rPr>
              <w:t xml:space="preserve"> </w:t>
            </w:r>
            <w:r w:rsidR="00CC53D1" w:rsidRPr="00CC53D1">
              <w:rPr>
                <w:color w:val="000000"/>
              </w:rPr>
              <w:t>erik.jurioo@ravenou.ee, 5048520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6CA3C357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CC53D1">
              <w:t xml:space="preserve"> Erik Jüriöö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29745D1F" w:rsidR="00EB7D27" w:rsidRPr="00F012B3" w:rsidRDefault="00EB7D27" w:rsidP="00177027">
            <w:pPr>
              <w:pStyle w:val="Vahedeta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  <w:r w:rsidR="00CC53D1">
              <w:t xml:space="preserve"> </w:t>
            </w:r>
            <w:hyperlink r:id="rId11" w:history="1">
              <w:r w:rsidR="00CC53D1" w:rsidRPr="00603E13">
                <w:rPr>
                  <w:rStyle w:val="Hperlink"/>
                </w:rPr>
                <w:t>erik.jurioo@ravenou.ee</w:t>
              </w:r>
            </w:hyperlink>
            <w:r w:rsidR="00CC53D1">
              <w:t>, 5048520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B51205" w14:textId="77777777" w:rsidR="00EB7D27" w:rsidRDefault="00EB7D27" w:rsidP="00177027">
            <w:pPr>
              <w:pStyle w:val="Vahedeta"/>
            </w:pPr>
            <w:r w:rsidRPr="00957EF4">
              <w:t>Projekti nimetus ja number:</w:t>
            </w:r>
          </w:p>
          <w:p w14:paraId="56979B03" w14:textId="5327569E" w:rsidR="008C501E" w:rsidRPr="00E5149B" w:rsidRDefault="008C501E" w:rsidP="00E5149B">
            <w:pPr>
              <w:pStyle w:val="Vahedeta"/>
              <w:numPr>
                <w:ilvl w:val="0"/>
                <w:numId w:val="18"/>
              </w:numPr>
              <w:rPr>
                <w:color w:val="0070C0"/>
                <w:szCs w:val="24"/>
              </w:rPr>
            </w:pPr>
            <w:r w:rsidRPr="00E5149B">
              <w:rPr>
                <w:color w:val="0070C0"/>
                <w:szCs w:val="24"/>
              </w:rPr>
              <w:t>Sarapuu ja Pähkli kinnistute detailplaneeringute järgse infrastruktuuri põhiprojekt. Teed. Nr 1750-TL</w:t>
            </w:r>
          </w:p>
          <w:p w14:paraId="0DA98D56" w14:textId="3A4FB10B" w:rsidR="008C501E" w:rsidRPr="00E5149B" w:rsidRDefault="008C501E" w:rsidP="00E5149B">
            <w:pPr>
              <w:pStyle w:val="Vahedeta"/>
              <w:numPr>
                <w:ilvl w:val="0"/>
                <w:numId w:val="18"/>
              </w:numPr>
              <w:rPr>
                <w:szCs w:val="24"/>
              </w:rPr>
            </w:pPr>
            <w:r w:rsidRPr="00E5149B">
              <w:rPr>
                <w:color w:val="0070C0"/>
                <w:szCs w:val="24"/>
              </w:rPr>
              <w:t>Aruküla alevik. Sarapuu-Pähkli elurajoon. Põhiprojekt.</w:t>
            </w:r>
            <w:r w:rsidR="00E5149B" w:rsidRPr="00E5149B">
              <w:rPr>
                <w:color w:val="0070C0"/>
                <w:szCs w:val="24"/>
              </w:rPr>
              <w:t xml:space="preserve"> Veevarustuse ja kanalisatsiooni välisvõrk. Nr. 2431-VKV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5FD42059" w:rsidR="00EB7D27" w:rsidRDefault="00EB7D27" w:rsidP="00177027">
            <w:pPr>
              <w:pStyle w:val="Vahedeta"/>
            </w:pPr>
            <w:r w:rsidRPr="00957EF4">
              <w:t>Projekti koostaja</w:t>
            </w:r>
          </w:p>
          <w:p w14:paraId="4A7F9603" w14:textId="504B25D6" w:rsidR="008C501E" w:rsidRPr="00E5149B" w:rsidRDefault="00E5149B" w:rsidP="00177027">
            <w:pPr>
              <w:pStyle w:val="Vahedeta"/>
              <w:rPr>
                <w:color w:val="0070C0"/>
              </w:rPr>
            </w:pPr>
            <w:r w:rsidRPr="00E5149B">
              <w:rPr>
                <w:color w:val="0070C0"/>
              </w:rPr>
              <w:t xml:space="preserve">1) </w:t>
            </w:r>
            <w:r w:rsidR="008C501E" w:rsidRPr="00E5149B">
              <w:rPr>
                <w:color w:val="0070C0"/>
              </w:rPr>
              <w:t>Novarc Group AS. Vastutav spetsialist: Toomas Naelapää</w:t>
            </w:r>
          </w:p>
          <w:p w14:paraId="48A62351" w14:textId="7E6C629F" w:rsidR="00EB7D27" w:rsidRPr="00E5149B" w:rsidRDefault="008C501E" w:rsidP="00177027">
            <w:pPr>
              <w:pStyle w:val="Vahedeta"/>
              <w:rPr>
                <w:color w:val="0070C0"/>
              </w:rPr>
            </w:pPr>
            <w:r w:rsidRPr="00E5149B">
              <w:rPr>
                <w:color w:val="0070C0"/>
              </w:rPr>
              <w:t>2) H.R.team OÜ. Vastutav spetsialist Hillar Roasto</w:t>
            </w: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5432103C" w14:textId="77777777" w:rsidR="00EB7D27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</w:p>
          <w:p w14:paraId="4B0D1588" w14:textId="692221F1" w:rsidR="00E5149B" w:rsidRPr="00CB4FE4" w:rsidRDefault="00E5149B" w:rsidP="00E5149B">
            <w:pPr>
              <w:pStyle w:val="Vahedeta"/>
              <w:numPr>
                <w:ilvl w:val="0"/>
                <w:numId w:val="19"/>
              </w:numPr>
              <w:rPr>
                <w:color w:val="0070C0"/>
              </w:rPr>
            </w:pPr>
            <w:r w:rsidRPr="00CB4FE4">
              <w:rPr>
                <w:color w:val="0070C0"/>
              </w:rPr>
              <w:t>06.06.2025. E-kiri. Teeprojekti (ilma tehnovõrkudeta) heakskiit. Allkiri: Krista Einama (kooskõlastuste üksus)</w:t>
            </w:r>
          </w:p>
          <w:p w14:paraId="1D71982B" w14:textId="1DDE7C48" w:rsidR="00E5149B" w:rsidRPr="002927ED" w:rsidRDefault="00E5149B" w:rsidP="00177027">
            <w:pPr>
              <w:pStyle w:val="Vahedeta"/>
              <w:numPr>
                <w:ilvl w:val="0"/>
                <w:numId w:val="19"/>
              </w:numPr>
            </w:pPr>
            <w:r w:rsidRPr="00CB4FE4">
              <w:rPr>
                <w:color w:val="0070C0"/>
              </w:rPr>
              <w:t xml:space="preserve">17.07.2025. E-kiri. Tehnovõrkude </w:t>
            </w:r>
            <w:r w:rsidR="00CB4FE4" w:rsidRPr="00CB4FE4">
              <w:rPr>
                <w:color w:val="0070C0"/>
              </w:rPr>
              <w:t>(sh. veevarustuse ja kanalisatsiooni välisvõrk) kooskõlastus. Allkiri: Laur Kõiv (peaspetsialist, tehnovõrkude üksus)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119D4984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8640AA"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78D95F49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272FCA">
              <w:t xml:space="preserve"> </w:t>
            </w:r>
            <w:r w:rsidR="00272FCA" w:rsidRPr="00272FCA">
              <w:rPr>
                <w:color w:val="0070C0"/>
              </w:rPr>
              <w:t>11304 Aruküla-Kostivere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76CFD25F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272FCA">
              <w:t xml:space="preserve"> </w:t>
            </w:r>
            <w:r w:rsidR="00272FCA" w:rsidRPr="00272FCA">
              <w:rPr>
                <w:color w:val="0070C0"/>
              </w:rPr>
              <w:t>65101:002:0274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1FC71429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272FCA">
              <w:t xml:space="preserve"> </w:t>
            </w:r>
            <w:r w:rsidR="00272FCA" w:rsidRPr="00272FCA">
              <w:rPr>
                <w:color w:val="0070C0"/>
              </w:rPr>
              <w:t>5759750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36525EF8" w14:textId="05C02745" w:rsidR="00EB7D27" w:rsidRPr="00272FCA" w:rsidRDefault="00EB7D27" w:rsidP="00177027">
            <w:pPr>
              <w:pStyle w:val="Vahedeta"/>
              <w:rPr>
                <w:color w:val="0070C0"/>
              </w:rPr>
            </w:pPr>
            <w:r w:rsidRPr="00272FCA">
              <w:rPr>
                <w:bCs/>
                <w:color w:val="0070C0"/>
              </w:rPr>
              <w:t xml:space="preserve">POS </w:t>
            </w:r>
            <w:r w:rsidR="00272FCA" w:rsidRPr="00272FCA">
              <w:rPr>
                <w:bCs/>
                <w:color w:val="0070C0"/>
              </w:rPr>
              <w:t>5: Veetrass</w:t>
            </w:r>
          </w:p>
          <w:p w14:paraId="352A2FA1" w14:textId="58B94123" w:rsidR="008640AA" w:rsidRPr="00272FCA" w:rsidRDefault="00EB7D27" w:rsidP="00177027">
            <w:pPr>
              <w:pStyle w:val="Vahedeta"/>
              <w:rPr>
                <w:bCs/>
                <w:color w:val="0070C0"/>
              </w:rPr>
            </w:pPr>
            <w:r w:rsidRPr="00272FCA">
              <w:rPr>
                <w:bCs/>
                <w:color w:val="0070C0"/>
              </w:rPr>
              <w:t>Ruumikuju andmed:</w:t>
            </w:r>
            <w:r w:rsidR="00272FCA" w:rsidRPr="00272FCA">
              <w:rPr>
                <w:bCs/>
                <w:color w:val="0070C0"/>
              </w:rPr>
              <w:t xml:space="preserve"> 85 m2</w:t>
            </w:r>
            <w:r w:rsidRPr="00272FCA">
              <w:rPr>
                <w:bCs/>
                <w:color w:val="0070C0"/>
              </w:rPr>
              <w:t xml:space="preserve"> </w:t>
            </w:r>
          </w:p>
          <w:p w14:paraId="17DDDDC4" w14:textId="77777777" w:rsidR="00D334E0" w:rsidRDefault="00EB7D27" w:rsidP="00177027">
            <w:pPr>
              <w:pStyle w:val="Vahedeta"/>
              <w:rPr>
                <w:color w:val="0070C0"/>
              </w:rPr>
            </w:pPr>
            <w:r w:rsidRPr="00272FCA">
              <w:rPr>
                <w:color w:val="0070C0"/>
              </w:rPr>
              <w:t xml:space="preserve">PARI ID </w:t>
            </w:r>
            <w:r w:rsidR="00D334E0">
              <w:rPr>
                <w:color w:val="0070C0"/>
              </w:rPr>
              <w:t>897800</w:t>
            </w:r>
          </w:p>
          <w:p w14:paraId="0A28B922" w14:textId="6CEA32DD" w:rsidR="00D334E0" w:rsidRPr="00272FCA" w:rsidRDefault="00D334E0" w:rsidP="00D334E0">
            <w:pPr>
              <w:pStyle w:val="Vahedeta"/>
              <w:rPr>
                <w:color w:val="0070C0"/>
              </w:rPr>
            </w:pPr>
            <w:r w:rsidRPr="00272FCA">
              <w:rPr>
                <w:bCs/>
                <w:color w:val="0070C0"/>
              </w:rPr>
              <w:t xml:space="preserve">POS </w:t>
            </w:r>
            <w:r>
              <w:rPr>
                <w:bCs/>
                <w:color w:val="0070C0"/>
              </w:rPr>
              <w:t>9</w:t>
            </w:r>
            <w:r w:rsidRPr="00272FCA">
              <w:rPr>
                <w:bCs/>
                <w:color w:val="0070C0"/>
              </w:rPr>
              <w:t xml:space="preserve">: </w:t>
            </w:r>
            <w:r>
              <w:rPr>
                <w:bCs/>
                <w:color w:val="0070C0"/>
              </w:rPr>
              <w:t>Survekanalisatsioon</w:t>
            </w:r>
          </w:p>
          <w:p w14:paraId="5752F25D" w14:textId="6D8A746F" w:rsidR="00D334E0" w:rsidRPr="00272FCA" w:rsidRDefault="00D334E0" w:rsidP="00D334E0">
            <w:pPr>
              <w:pStyle w:val="Vahedeta"/>
              <w:rPr>
                <w:bCs/>
                <w:color w:val="0070C0"/>
              </w:rPr>
            </w:pPr>
            <w:r w:rsidRPr="00272FCA">
              <w:rPr>
                <w:bCs/>
                <w:color w:val="0070C0"/>
              </w:rPr>
              <w:t xml:space="preserve">Ruumikuju andmed: </w:t>
            </w:r>
            <w:r>
              <w:rPr>
                <w:bCs/>
                <w:color w:val="0070C0"/>
              </w:rPr>
              <w:t>48</w:t>
            </w:r>
            <w:r w:rsidRPr="00272FCA">
              <w:rPr>
                <w:bCs/>
                <w:color w:val="0070C0"/>
              </w:rPr>
              <w:t xml:space="preserve"> m2 </w:t>
            </w:r>
          </w:p>
          <w:p w14:paraId="2428CFA6" w14:textId="0BD21894" w:rsidR="00D334E0" w:rsidRDefault="00D334E0" w:rsidP="00D334E0">
            <w:pPr>
              <w:pStyle w:val="Vahedeta"/>
              <w:rPr>
                <w:color w:val="0070C0"/>
              </w:rPr>
            </w:pPr>
            <w:r w:rsidRPr="00272FCA">
              <w:rPr>
                <w:color w:val="0070C0"/>
              </w:rPr>
              <w:t xml:space="preserve">PARI ID </w:t>
            </w:r>
            <w:r>
              <w:rPr>
                <w:color w:val="0070C0"/>
              </w:rPr>
              <w:t>897801</w:t>
            </w:r>
          </w:p>
          <w:p w14:paraId="216A1E89" w14:textId="3810ED04" w:rsidR="00D334E0" w:rsidRPr="00272FCA" w:rsidRDefault="00D334E0" w:rsidP="00D334E0">
            <w:pPr>
              <w:pStyle w:val="Vahedeta"/>
              <w:rPr>
                <w:color w:val="0070C0"/>
              </w:rPr>
            </w:pPr>
            <w:r w:rsidRPr="00272FCA">
              <w:rPr>
                <w:bCs/>
                <w:color w:val="0070C0"/>
              </w:rPr>
              <w:t xml:space="preserve">POS </w:t>
            </w:r>
            <w:r>
              <w:rPr>
                <w:bCs/>
                <w:color w:val="0070C0"/>
              </w:rPr>
              <w:t>8</w:t>
            </w:r>
            <w:r w:rsidRPr="00272FCA">
              <w:rPr>
                <w:bCs/>
                <w:color w:val="0070C0"/>
              </w:rPr>
              <w:t xml:space="preserve">: </w:t>
            </w:r>
            <w:r>
              <w:rPr>
                <w:bCs/>
                <w:color w:val="0070C0"/>
              </w:rPr>
              <w:t>Veetrass</w:t>
            </w:r>
          </w:p>
          <w:p w14:paraId="7F221F85" w14:textId="2BC4DCB0" w:rsidR="00D334E0" w:rsidRPr="00272FCA" w:rsidRDefault="00D334E0" w:rsidP="00D334E0">
            <w:pPr>
              <w:pStyle w:val="Vahedeta"/>
              <w:rPr>
                <w:bCs/>
                <w:color w:val="0070C0"/>
              </w:rPr>
            </w:pPr>
            <w:r w:rsidRPr="00272FCA">
              <w:rPr>
                <w:bCs/>
                <w:color w:val="0070C0"/>
              </w:rPr>
              <w:t xml:space="preserve">Ruumikuju andmed: </w:t>
            </w:r>
            <w:r>
              <w:rPr>
                <w:bCs/>
                <w:color w:val="0070C0"/>
              </w:rPr>
              <w:t>8</w:t>
            </w:r>
            <w:r w:rsidRPr="00272FCA">
              <w:rPr>
                <w:bCs/>
                <w:color w:val="0070C0"/>
              </w:rPr>
              <w:t xml:space="preserve"> m2 </w:t>
            </w:r>
          </w:p>
          <w:p w14:paraId="5B202288" w14:textId="4621C17A" w:rsidR="00D334E0" w:rsidRDefault="00D334E0" w:rsidP="00D334E0">
            <w:pPr>
              <w:pStyle w:val="Vahedeta"/>
              <w:rPr>
                <w:color w:val="0070C0"/>
              </w:rPr>
            </w:pPr>
            <w:r w:rsidRPr="00272FCA">
              <w:rPr>
                <w:color w:val="0070C0"/>
              </w:rPr>
              <w:t xml:space="preserve">PARI ID </w:t>
            </w:r>
            <w:r>
              <w:rPr>
                <w:color w:val="0070C0"/>
              </w:rPr>
              <w:t>897802</w:t>
            </w:r>
          </w:p>
          <w:p w14:paraId="4C1A3E0C" w14:textId="10464FBE" w:rsidR="00EB7D27" w:rsidRPr="00D334E0" w:rsidRDefault="00EB7D27" w:rsidP="00177027">
            <w:pPr>
              <w:pStyle w:val="Vahedeta"/>
              <w:rPr>
                <w:i/>
                <w:iCs/>
                <w:color w:val="0070C0"/>
              </w:rPr>
            </w:pPr>
            <w:r w:rsidRPr="008640AA">
              <w:rPr>
                <w:color w:val="000000"/>
              </w:rPr>
              <w:lastRenderedPageBreak/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lastRenderedPageBreak/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7E4E19E9" w:rsidR="00EB7D27" w:rsidRPr="008640AA" w:rsidRDefault="00CC53D1" w:rsidP="00177027">
            <w:pPr>
              <w:pStyle w:val="Vahedeta"/>
              <w:rPr>
                <w:i/>
                <w:iCs/>
              </w:rPr>
            </w:pPr>
            <w:r>
              <w:rPr>
                <w:i/>
                <w:iCs/>
              </w:rPr>
              <w:t>Taotleja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002EB0F3" w:rsidR="00EB7D27" w:rsidRPr="008640AA" w:rsidRDefault="00EB7D27" w:rsidP="00177027">
            <w:pPr>
              <w:pStyle w:val="Vahedeta"/>
            </w:pPr>
            <w:r w:rsidRPr="008640AA">
              <w:t xml:space="preserve">Isikliku kasutusõiguse seadmise plaan/-id </w:t>
            </w:r>
            <w:r w:rsidR="00982FE3" w:rsidRPr="008640AA">
              <w:t>(täisarvuna)</w:t>
            </w:r>
          </w:p>
          <w:p w14:paraId="25E290E4" w14:textId="0A1058BD" w:rsidR="00EB7D27" w:rsidRPr="008640AA" w:rsidRDefault="68ADDDC8" w:rsidP="00177027">
            <w:pPr>
              <w:pStyle w:val="Vahedeta"/>
              <w:rPr>
                <w:i/>
                <w:iCs/>
              </w:rPr>
            </w:pP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2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3"/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FC3DE" w14:textId="77777777" w:rsidR="004917CF" w:rsidRDefault="004917CF" w:rsidP="00224791">
      <w:r>
        <w:separator/>
      </w:r>
    </w:p>
  </w:endnote>
  <w:endnote w:type="continuationSeparator" w:id="0">
    <w:p w14:paraId="005FEF65" w14:textId="77777777" w:rsidR="004917CF" w:rsidRDefault="004917CF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2F57D" w14:textId="77777777" w:rsidR="004917CF" w:rsidRDefault="004917CF" w:rsidP="00224791">
      <w:r>
        <w:separator/>
      </w:r>
    </w:p>
  </w:footnote>
  <w:footnote w:type="continuationSeparator" w:id="0">
    <w:p w14:paraId="54BFBE67" w14:textId="77777777" w:rsidR="004917CF" w:rsidRDefault="004917CF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65C6FE9"/>
    <w:multiLevelType w:val="hybridMultilevel"/>
    <w:tmpl w:val="5D1EB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0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" w15:restartNumberingAfterBreak="0">
    <w:nsid w:val="79870232"/>
    <w:multiLevelType w:val="hybridMultilevel"/>
    <w:tmpl w:val="10087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8"/>
  </w:num>
  <w:num w:numId="3" w16cid:durableId="625740154">
    <w:abstractNumId w:val="13"/>
  </w:num>
  <w:num w:numId="4" w16cid:durableId="1711765622">
    <w:abstractNumId w:val="1"/>
  </w:num>
  <w:num w:numId="5" w16cid:durableId="1674916949">
    <w:abstractNumId w:val="6"/>
  </w:num>
  <w:num w:numId="6" w16cid:durableId="865168918">
    <w:abstractNumId w:val="12"/>
  </w:num>
  <w:num w:numId="7" w16cid:durableId="1753770686">
    <w:abstractNumId w:val="2"/>
  </w:num>
  <w:num w:numId="8" w16cid:durableId="1390567590">
    <w:abstractNumId w:val="18"/>
  </w:num>
  <w:num w:numId="9" w16cid:durableId="1585146100">
    <w:abstractNumId w:val="17"/>
  </w:num>
  <w:num w:numId="10" w16cid:durableId="1276138567">
    <w:abstractNumId w:val="0"/>
  </w:num>
  <w:num w:numId="11" w16cid:durableId="336932071">
    <w:abstractNumId w:val="11"/>
  </w:num>
  <w:num w:numId="12" w16cid:durableId="162357323">
    <w:abstractNumId w:val="14"/>
  </w:num>
  <w:num w:numId="13" w16cid:durableId="696929708">
    <w:abstractNumId w:val="9"/>
  </w:num>
  <w:num w:numId="14" w16cid:durableId="411898746">
    <w:abstractNumId w:val="16"/>
  </w:num>
  <w:num w:numId="15" w16cid:durableId="1727415308">
    <w:abstractNumId w:val="10"/>
  </w:num>
  <w:num w:numId="16" w16cid:durableId="49111303">
    <w:abstractNumId w:val="7"/>
  </w:num>
  <w:num w:numId="17" w16cid:durableId="953707237">
    <w:abstractNumId w:val="3"/>
  </w:num>
  <w:num w:numId="18" w16cid:durableId="1458329155">
    <w:abstractNumId w:val="15"/>
  </w:num>
  <w:num w:numId="19" w16cid:durableId="148605198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6918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4B95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273A0"/>
    <w:rsid w:val="0023172A"/>
    <w:rsid w:val="00236E30"/>
    <w:rsid w:val="00241DE8"/>
    <w:rsid w:val="002442A5"/>
    <w:rsid w:val="002456E9"/>
    <w:rsid w:val="002500D0"/>
    <w:rsid w:val="00250392"/>
    <w:rsid w:val="00250F93"/>
    <w:rsid w:val="00252C78"/>
    <w:rsid w:val="002546B4"/>
    <w:rsid w:val="00272FCA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17CF"/>
    <w:rsid w:val="004925DA"/>
    <w:rsid w:val="00497709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40AA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01E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1117"/>
    <w:rsid w:val="00966BE8"/>
    <w:rsid w:val="00973381"/>
    <w:rsid w:val="00974FC1"/>
    <w:rsid w:val="009750C5"/>
    <w:rsid w:val="009753F2"/>
    <w:rsid w:val="00977596"/>
    <w:rsid w:val="00981905"/>
    <w:rsid w:val="00982FE3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AE517B"/>
    <w:rsid w:val="00B06762"/>
    <w:rsid w:val="00B06BA6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04D1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253"/>
    <w:rsid w:val="00C6090D"/>
    <w:rsid w:val="00C71752"/>
    <w:rsid w:val="00C75CCF"/>
    <w:rsid w:val="00C850C2"/>
    <w:rsid w:val="00C85608"/>
    <w:rsid w:val="00C9072B"/>
    <w:rsid w:val="00C9075D"/>
    <w:rsid w:val="00C90F90"/>
    <w:rsid w:val="00C9743F"/>
    <w:rsid w:val="00CA510E"/>
    <w:rsid w:val="00CA7663"/>
    <w:rsid w:val="00CA78FA"/>
    <w:rsid w:val="00CB0416"/>
    <w:rsid w:val="00CB0F14"/>
    <w:rsid w:val="00CB4FE4"/>
    <w:rsid w:val="00CC53D1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334E0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DF6CF4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5149B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CC5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antee@transpordiamet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.jurioo@ravenou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f3df28-e793-4483-9275-72db34e3710c">
      <Terms xmlns="http://schemas.microsoft.com/office/infopath/2007/PartnerControls"/>
    </lcf76f155ced4ddcb4097134ff3c332f>
    <TaxCatchAll xmlns="933f2e75-8bbe-4818-82b2-4877d7b605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2ECE7E1F7D446A7C0A52EF005A9F7" ma:contentTypeVersion="15" ma:contentTypeDescription="Create a new document." ma:contentTypeScope="" ma:versionID="3e7686801fd568e4173d79e4f862b694">
  <xsd:schema xmlns:xsd="http://www.w3.org/2001/XMLSchema" xmlns:xs="http://www.w3.org/2001/XMLSchema" xmlns:p="http://schemas.microsoft.com/office/2006/metadata/properties" xmlns:ns2="92f3df28-e793-4483-9275-72db34e3710c" xmlns:ns3="933f2e75-8bbe-4818-82b2-4877d7b605ff" targetNamespace="http://schemas.microsoft.com/office/2006/metadata/properties" ma:root="true" ma:fieldsID="dd3caa35e979443e8af319c29df9a584" ns2:_="" ns3:_="">
    <xsd:import namespace="92f3df28-e793-4483-9275-72db34e3710c"/>
    <xsd:import namespace="933f2e75-8bbe-4818-82b2-4877d7b60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3df28-e793-4483-9275-72db34e37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1afa098-699a-4326-b470-ebda5f6f29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f2e75-8bbe-4818-82b2-4877d7b60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d495e29-a4db-43d6-8703-f5e19415f2ab}" ma:internalName="TaxCatchAll" ma:showField="CatchAllData" ma:web="933f2e75-8bbe-4818-82b2-4877d7b60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92f3df28-e793-4483-9275-72db34e3710c"/>
    <ds:schemaRef ds:uri="933f2e75-8bbe-4818-82b2-4877d7b605ff"/>
  </ds:schemaRefs>
</ds:datastoreItem>
</file>

<file path=customXml/itemProps2.xml><?xml version="1.0" encoding="utf-8"?>
<ds:datastoreItem xmlns:ds="http://schemas.openxmlformats.org/officeDocument/2006/customXml" ds:itemID="{2368E91E-2D15-40F2-9B9C-215E7DA08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3df28-e793-4483-9275-72db34e3710c"/>
    <ds:schemaRef ds:uri="933f2e75-8bbe-4818-82b2-4877d7b60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336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Erik Jüriöö</cp:lastModifiedBy>
  <cp:revision>8</cp:revision>
  <dcterms:created xsi:type="dcterms:W3CDTF">2025-03-11T09:39:00Z</dcterms:created>
  <dcterms:modified xsi:type="dcterms:W3CDTF">2025-08-11T11:39:00Z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0x010100BC02ECE7E1F7D446A7C0A52EF005A9F7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